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98C4" w14:textId="77777777" w:rsidR="00FC1D8C" w:rsidRDefault="00FC1D8C" w:rsidP="00C55B13">
      <w:pPr>
        <w:ind w:left="5664" w:firstLine="708"/>
        <w:jc w:val="center"/>
        <w:rPr>
          <w:b/>
          <w:color w:val="94C11C"/>
          <w:sz w:val="40"/>
        </w:rPr>
      </w:pPr>
    </w:p>
    <w:p w14:paraId="409B685A" w14:textId="77777777" w:rsidR="00FC1D8C" w:rsidRDefault="00FC1D8C" w:rsidP="00FC1D8C">
      <w:pPr>
        <w:jc w:val="center"/>
        <w:rPr>
          <w:b/>
          <w:color w:val="94C11C"/>
          <w:sz w:val="40"/>
        </w:rPr>
      </w:pPr>
    </w:p>
    <w:p w14:paraId="24FF13AC" w14:textId="77777777" w:rsidR="001F510B" w:rsidRDefault="001F510B" w:rsidP="00FC1D8C">
      <w:pPr>
        <w:jc w:val="center"/>
        <w:rPr>
          <w:b/>
          <w:color w:val="94C11C"/>
          <w:sz w:val="40"/>
        </w:rPr>
      </w:pPr>
    </w:p>
    <w:p w14:paraId="68A27231" w14:textId="3FD2F9C8" w:rsidR="00FC1D8C" w:rsidRPr="00A13543" w:rsidRDefault="004976A6" w:rsidP="00145A78">
      <w:pPr>
        <w:pStyle w:val="Titel"/>
      </w:pPr>
      <w:r>
        <w:t>InnovationsFoRUM</w:t>
      </w:r>
    </w:p>
    <w:p w14:paraId="0F24B0E5" w14:textId="1D032F0E" w:rsidR="00565E76" w:rsidRDefault="004976A6" w:rsidP="00565E76">
      <w:pPr>
        <w:pStyle w:val="Untertitel"/>
      </w:pPr>
      <w:r>
        <w:t xml:space="preserve">Forschungsförderung Ruhr-Universität-Bochum </w:t>
      </w:r>
    </w:p>
    <w:p w14:paraId="3B03B14B" w14:textId="6CBE5D13" w:rsidR="00FC1D8C" w:rsidRPr="00A13543" w:rsidRDefault="00565E76" w:rsidP="00565E76">
      <w:pPr>
        <w:pStyle w:val="Untertitel"/>
      </w:pPr>
      <w:r>
        <w:t>Medizinische Fakultät</w:t>
      </w:r>
      <w:r w:rsidR="004976A6">
        <w:br/>
      </w:r>
      <w:r w:rsidR="004976A6">
        <w:br/>
        <w:t>Abschlussbericht</w:t>
      </w:r>
    </w:p>
    <w:p w14:paraId="17B56EE1" w14:textId="77777777" w:rsidR="00FC1D8C" w:rsidRDefault="00FC1D8C" w:rsidP="00FC1D8C"/>
    <w:p w14:paraId="266B5F0B" w14:textId="77777777" w:rsidR="00FC1D8C" w:rsidRDefault="00FC1D8C" w:rsidP="00FC1D8C"/>
    <w:p w14:paraId="0029F068" w14:textId="77777777" w:rsidR="00FC1D8C" w:rsidRDefault="00FC1D8C" w:rsidP="00FC1D8C"/>
    <w:p w14:paraId="63F87D3A" w14:textId="77777777" w:rsidR="00FC1D8C" w:rsidRDefault="00FC1D8C" w:rsidP="00FC1D8C"/>
    <w:p w14:paraId="06B4B015" w14:textId="77777777" w:rsidR="00FC1D8C" w:rsidRDefault="00FC1D8C" w:rsidP="00352B0C">
      <w:pPr>
        <w:jc w:val="center"/>
      </w:pPr>
    </w:p>
    <w:p w14:paraId="38C69504" w14:textId="77777777" w:rsidR="004976A6" w:rsidRDefault="004976A6" w:rsidP="00FC1D8C"/>
    <w:p w14:paraId="5CD3CEB9" w14:textId="77777777" w:rsidR="00FC1D8C" w:rsidRDefault="00FC1D8C" w:rsidP="00FC1D8C"/>
    <w:p w14:paraId="44AE78C8" w14:textId="77777777" w:rsidR="00FC1D8C" w:rsidRDefault="00FC1D8C" w:rsidP="00FC1D8C"/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A78" w14:paraId="166F70DB" w14:textId="77777777" w:rsidTr="004976A6">
        <w:tc>
          <w:tcPr>
            <w:tcW w:w="3256" w:type="dxa"/>
          </w:tcPr>
          <w:p w14:paraId="745C67DF" w14:textId="79ABB97C" w:rsidR="00145A78" w:rsidRPr="007B5A35" w:rsidRDefault="00145A78" w:rsidP="00EA1096">
            <w:pPr>
              <w:pStyle w:val="Headline"/>
            </w:pPr>
            <w:r w:rsidRPr="007B5A35">
              <w:t xml:space="preserve">Version </w:t>
            </w:r>
            <w:bookmarkStart w:id="0" w:name="Versionierung"/>
            <w:r w:rsidR="00352B0C">
              <w:t>1.0</w:t>
            </w:r>
            <w:r>
              <w:t>.0</w:t>
            </w:r>
            <w:bookmarkEnd w:id="0"/>
          </w:p>
          <w:p w14:paraId="1809C056" w14:textId="77777777" w:rsidR="00145A78" w:rsidRDefault="00145A78" w:rsidP="00EA1096">
            <w:pPr>
              <w:pStyle w:val="Headline"/>
            </w:pPr>
          </w:p>
        </w:tc>
        <w:tc>
          <w:tcPr>
            <w:tcW w:w="5806" w:type="dxa"/>
          </w:tcPr>
          <w:p w14:paraId="4924737D" w14:textId="77777777" w:rsidR="00145A78" w:rsidRPr="00145A78" w:rsidRDefault="00145A78" w:rsidP="00EA1096">
            <w:pPr>
              <w:rPr>
                <w:color w:val="17365C"/>
              </w:rPr>
            </w:pPr>
          </w:p>
        </w:tc>
      </w:tr>
      <w:tr w:rsidR="00145A78" w14:paraId="238D3B87" w14:textId="77777777" w:rsidTr="004976A6">
        <w:trPr>
          <w:trHeight w:val="334"/>
        </w:trPr>
        <w:tc>
          <w:tcPr>
            <w:tcW w:w="3256" w:type="dxa"/>
          </w:tcPr>
          <w:p w14:paraId="4C49515B" w14:textId="77777777" w:rsidR="00145A78" w:rsidRDefault="00145A78" w:rsidP="00EA1096">
            <w:pPr>
              <w:pStyle w:val="Headline"/>
            </w:pPr>
            <w:r>
              <w:t>Bochum, Monat Jahr</w:t>
            </w:r>
          </w:p>
          <w:p w14:paraId="33C2FB0F" w14:textId="77777777" w:rsidR="00145A78" w:rsidRDefault="00145A78" w:rsidP="00EA1096">
            <w:pPr>
              <w:pStyle w:val="Headline"/>
            </w:pPr>
          </w:p>
          <w:p w14:paraId="5A26309C" w14:textId="77777777" w:rsidR="00145A78" w:rsidRDefault="00145A78" w:rsidP="00EA1096">
            <w:pPr>
              <w:pStyle w:val="Headline"/>
            </w:pPr>
          </w:p>
        </w:tc>
        <w:tc>
          <w:tcPr>
            <w:tcW w:w="5806" w:type="dxa"/>
          </w:tcPr>
          <w:p w14:paraId="0623B96D" w14:textId="77777777" w:rsidR="00145A78" w:rsidRPr="00145A78" w:rsidRDefault="00145A78" w:rsidP="00EA1096">
            <w:pPr>
              <w:rPr>
                <w:color w:val="17365C"/>
              </w:rPr>
            </w:pPr>
          </w:p>
        </w:tc>
      </w:tr>
      <w:tr w:rsidR="00145A78" w14:paraId="7DF4A326" w14:textId="77777777" w:rsidTr="004976A6">
        <w:trPr>
          <w:trHeight w:val="454"/>
        </w:trPr>
        <w:tc>
          <w:tcPr>
            <w:tcW w:w="3256" w:type="dxa"/>
          </w:tcPr>
          <w:p w14:paraId="7C3174F8" w14:textId="01AAB46A" w:rsidR="00145A78" w:rsidRDefault="00145A78" w:rsidP="00EA1096"/>
        </w:tc>
        <w:tc>
          <w:tcPr>
            <w:tcW w:w="5806" w:type="dxa"/>
          </w:tcPr>
          <w:p w14:paraId="10614083" w14:textId="77777777" w:rsidR="00145A78" w:rsidRPr="00145A78" w:rsidRDefault="00145A78" w:rsidP="00EA1096">
            <w:pPr>
              <w:rPr>
                <w:color w:val="17365C"/>
              </w:rPr>
            </w:pPr>
          </w:p>
        </w:tc>
      </w:tr>
      <w:tr w:rsidR="00145A78" w14:paraId="6A8234A2" w14:textId="77777777" w:rsidTr="004976A6">
        <w:tc>
          <w:tcPr>
            <w:tcW w:w="3256" w:type="dxa"/>
          </w:tcPr>
          <w:p w14:paraId="2D23E689" w14:textId="17407E95" w:rsidR="00145A78" w:rsidRPr="004976A6" w:rsidRDefault="004976A6" w:rsidP="00EA1096">
            <w:pPr>
              <w:pStyle w:val="Headline"/>
              <w:rPr>
                <w:b w:val="0"/>
                <w:bCs/>
              </w:rPr>
            </w:pPr>
            <w:r w:rsidRPr="004976A6">
              <w:rPr>
                <w:b w:val="0"/>
                <w:bCs/>
              </w:rPr>
              <w:t>InnovationsFoRUM Projekt ID:</w:t>
            </w:r>
          </w:p>
          <w:p w14:paraId="554FE7D1" w14:textId="77777777" w:rsidR="00145A78" w:rsidRPr="004976A6" w:rsidRDefault="00145A78" w:rsidP="00EA1096">
            <w:pPr>
              <w:pStyle w:val="Headline"/>
              <w:rPr>
                <w:b w:val="0"/>
                <w:bCs/>
              </w:rPr>
            </w:pPr>
          </w:p>
          <w:p w14:paraId="757D12CA" w14:textId="77777777" w:rsidR="00145A78" w:rsidRPr="004976A6" w:rsidRDefault="00145A78" w:rsidP="00EA1096">
            <w:pPr>
              <w:pStyle w:val="Headline"/>
              <w:rPr>
                <w:b w:val="0"/>
                <w:bCs/>
              </w:rPr>
            </w:pPr>
            <w:r w:rsidRPr="004976A6">
              <w:rPr>
                <w:b w:val="0"/>
                <w:bCs/>
              </w:rPr>
              <w:t xml:space="preserve"> </w:t>
            </w:r>
          </w:p>
        </w:tc>
        <w:tc>
          <w:tcPr>
            <w:tcW w:w="5806" w:type="dxa"/>
          </w:tcPr>
          <w:p w14:paraId="5A46D5BA" w14:textId="326194FB" w:rsidR="00145A78" w:rsidRPr="00145A78" w:rsidRDefault="00145A78" w:rsidP="00EA1096">
            <w:pPr>
              <w:rPr>
                <w:color w:val="17365C"/>
              </w:rPr>
            </w:pPr>
          </w:p>
        </w:tc>
      </w:tr>
      <w:tr w:rsidR="00145A78" w14:paraId="423A6E9F" w14:textId="77777777" w:rsidTr="004976A6">
        <w:trPr>
          <w:trHeight w:val="454"/>
        </w:trPr>
        <w:tc>
          <w:tcPr>
            <w:tcW w:w="3256" w:type="dxa"/>
          </w:tcPr>
          <w:p w14:paraId="202A128E" w14:textId="0CD7FB30" w:rsidR="00145A78" w:rsidRPr="004976A6" w:rsidRDefault="00145A78" w:rsidP="00EA1096">
            <w:pPr>
              <w:rPr>
                <w:bCs/>
                <w:color w:val="003560"/>
              </w:rPr>
            </w:pPr>
          </w:p>
        </w:tc>
        <w:tc>
          <w:tcPr>
            <w:tcW w:w="5806" w:type="dxa"/>
          </w:tcPr>
          <w:p w14:paraId="0916940D" w14:textId="77777777" w:rsidR="00145A78" w:rsidRPr="00145A78" w:rsidRDefault="00145A78" w:rsidP="00EA1096">
            <w:pPr>
              <w:rPr>
                <w:color w:val="17365C"/>
              </w:rPr>
            </w:pPr>
          </w:p>
        </w:tc>
      </w:tr>
      <w:tr w:rsidR="00145A78" w14:paraId="64A925D9" w14:textId="77777777" w:rsidTr="004976A6">
        <w:tc>
          <w:tcPr>
            <w:tcW w:w="3256" w:type="dxa"/>
          </w:tcPr>
          <w:p w14:paraId="56B29091" w14:textId="7A705A94" w:rsidR="00145A78" w:rsidRPr="004976A6" w:rsidRDefault="004976A6" w:rsidP="00EA1096">
            <w:pPr>
              <w:pStyle w:val="Headline"/>
              <w:rPr>
                <w:b w:val="0"/>
                <w:bCs/>
              </w:rPr>
            </w:pPr>
            <w:r w:rsidRPr="004976A6">
              <w:rPr>
                <w:b w:val="0"/>
                <w:bCs/>
              </w:rPr>
              <w:t>Förderzeitraum:</w:t>
            </w:r>
          </w:p>
          <w:p w14:paraId="1B60FD78" w14:textId="77777777" w:rsidR="00145A78" w:rsidRPr="004976A6" w:rsidRDefault="00145A78" w:rsidP="00EA1096">
            <w:pPr>
              <w:pStyle w:val="Headline"/>
              <w:rPr>
                <w:b w:val="0"/>
                <w:bCs/>
              </w:rPr>
            </w:pPr>
            <w:r w:rsidRPr="004976A6">
              <w:rPr>
                <w:b w:val="0"/>
                <w:bCs/>
              </w:rPr>
              <w:t xml:space="preserve"> </w:t>
            </w:r>
          </w:p>
          <w:p w14:paraId="72E8A28F" w14:textId="77777777" w:rsidR="00145A78" w:rsidRPr="004976A6" w:rsidRDefault="00145A78" w:rsidP="00EA1096">
            <w:pPr>
              <w:pStyle w:val="Headline"/>
              <w:rPr>
                <w:b w:val="0"/>
                <w:bCs/>
              </w:rPr>
            </w:pPr>
          </w:p>
        </w:tc>
        <w:tc>
          <w:tcPr>
            <w:tcW w:w="5806" w:type="dxa"/>
          </w:tcPr>
          <w:p w14:paraId="61B12A1B" w14:textId="649D1D0D" w:rsidR="00145A78" w:rsidRPr="00145A78" w:rsidRDefault="00145A78" w:rsidP="00EA1096">
            <w:pPr>
              <w:rPr>
                <w:color w:val="17365C"/>
              </w:rPr>
            </w:pPr>
          </w:p>
        </w:tc>
      </w:tr>
      <w:tr w:rsidR="00145A78" w14:paraId="1B1F2CFA" w14:textId="77777777" w:rsidTr="004976A6">
        <w:trPr>
          <w:trHeight w:val="454"/>
        </w:trPr>
        <w:tc>
          <w:tcPr>
            <w:tcW w:w="3256" w:type="dxa"/>
          </w:tcPr>
          <w:p w14:paraId="481DE015" w14:textId="54CC0827" w:rsidR="00145A78" w:rsidRPr="004976A6" w:rsidRDefault="00145A78" w:rsidP="00EA1096">
            <w:pPr>
              <w:rPr>
                <w:bCs/>
                <w:color w:val="003560"/>
              </w:rPr>
            </w:pPr>
          </w:p>
        </w:tc>
        <w:tc>
          <w:tcPr>
            <w:tcW w:w="5806" w:type="dxa"/>
          </w:tcPr>
          <w:p w14:paraId="3D2A4ED6" w14:textId="77777777" w:rsidR="00145A78" w:rsidRPr="00145A78" w:rsidRDefault="00145A78" w:rsidP="00EA1096">
            <w:pPr>
              <w:rPr>
                <w:color w:val="17365C"/>
              </w:rPr>
            </w:pPr>
          </w:p>
        </w:tc>
      </w:tr>
      <w:tr w:rsidR="00145A78" w14:paraId="2E9471DF" w14:textId="77777777" w:rsidTr="004976A6">
        <w:tc>
          <w:tcPr>
            <w:tcW w:w="3256" w:type="dxa"/>
          </w:tcPr>
          <w:p w14:paraId="160D465E" w14:textId="7364EB7B" w:rsidR="00145A78" w:rsidRPr="004976A6" w:rsidRDefault="004976A6" w:rsidP="00EA1096">
            <w:pPr>
              <w:pStyle w:val="Headline"/>
              <w:rPr>
                <w:b w:val="0"/>
                <w:bCs/>
              </w:rPr>
            </w:pPr>
            <w:r w:rsidRPr="004976A6">
              <w:rPr>
                <w:b w:val="0"/>
                <w:bCs/>
              </w:rPr>
              <w:t>Hauptantragsteller*in</w:t>
            </w:r>
            <w:r w:rsidR="00145A78" w:rsidRPr="004976A6">
              <w:rPr>
                <w:b w:val="0"/>
                <w:bCs/>
              </w:rPr>
              <w:t>:</w:t>
            </w:r>
          </w:p>
          <w:p w14:paraId="16514BEF" w14:textId="77777777" w:rsidR="00145A78" w:rsidRPr="004976A6" w:rsidRDefault="00145A78" w:rsidP="00EA1096">
            <w:pPr>
              <w:pStyle w:val="Headline"/>
              <w:rPr>
                <w:b w:val="0"/>
                <w:bCs/>
              </w:rPr>
            </w:pPr>
            <w:r w:rsidRPr="004976A6">
              <w:rPr>
                <w:b w:val="0"/>
                <w:bCs/>
              </w:rPr>
              <w:t xml:space="preserve"> </w:t>
            </w:r>
          </w:p>
        </w:tc>
        <w:tc>
          <w:tcPr>
            <w:tcW w:w="5806" w:type="dxa"/>
          </w:tcPr>
          <w:p w14:paraId="47DAC3C0" w14:textId="434FDE52" w:rsidR="00145A78" w:rsidRPr="00145A78" w:rsidRDefault="00145A78" w:rsidP="00EA1096">
            <w:pPr>
              <w:rPr>
                <w:color w:val="17365C"/>
              </w:rPr>
            </w:pPr>
          </w:p>
        </w:tc>
      </w:tr>
    </w:tbl>
    <w:p w14:paraId="0FE138AE" w14:textId="16091EEC" w:rsidR="001F510B" w:rsidRDefault="001F510B">
      <w:pPr>
        <w:jc w:val="left"/>
        <w:rPr>
          <w:color w:val="003560"/>
        </w:rPr>
      </w:pPr>
    </w:p>
    <w:sdt>
      <w:sdtPr>
        <w:rPr>
          <w:rFonts w:ascii="RubFlama" w:eastAsiaTheme="minorHAnsi" w:hAnsi="RubFlama" w:cstheme="minorBidi"/>
          <w:color w:val="auto"/>
          <w:sz w:val="22"/>
          <w:szCs w:val="22"/>
          <w:lang w:eastAsia="en-US"/>
        </w:rPr>
        <w:id w:val="11251167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481552" w14:textId="77777777" w:rsidR="001F510B" w:rsidRPr="00145A78" w:rsidRDefault="001F510B">
          <w:pPr>
            <w:pStyle w:val="Inhaltsverzeichnisberschrift"/>
            <w:rPr>
              <w:rFonts w:ascii="RubFlama" w:hAnsi="RubFlama"/>
              <w:b/>
              <w:color w:val="8DAE10"/>
            </w:rPr>
          </w:pPr>
          <w:r w:rsidRPr="00145A78">
            <w:rPr>
              <w:rFonts w:ascii="RubFlama" w:hAnsi="RubFlama"/>
              <w:b/>
              <w:color w:val="8DAE10"/>
            </w:rPr>
            <w:t>Inhaltsverzeichnis</w:t>
          </w:r>
        </w:p>
        <w:p w14:paraId="60129857" w14:textId="6E95055A" w:rsidR="00352B0C" w:rsidRDefault="001F510B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12041423" w:history="1">
            <w:r w:rsidR="00352B0C" w:rsidRPr="006E4FD7">
              <w:rPr>
                <w:rStyle w:val="Hyperlink"/>
                <w:noProof/>
              </w:rPr>
              <w:t>1</w:t>
            </w:r>
            <w:r w:rsidR="00352B0C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352B0C" w:rsidRPr="006E4FD7">
              <w:rPr>
                <w:rStyle w:val="Hyperlink"/>
                <w:noProof/>
              </w:rPr>
              <w:t>Projektübersicht</w:t>
            </w:r>
            <w:r w:rsidR="00352B0C">
              <w:rPr>
                <w:noProof/>
                <w:webHidden/>
              </w:rPr>
              <w:tab/>
            </w:r>
            <w:r w:rsidR="00352B0C">
              <w:rPr>
                <w:noProof/>
                <w:webHidden/>
              </w:rPr>
              <w:fldChar w:fldCharType="begin"/>
            </w:r>
            <w:r w:rsidR="00352B0C">
              <w:rPr>
                <w:noProof/>
                <w:webHidden/>
              </w:rPr>
              <w:instrText xml:space="preserve"> PAGEREF _Toc212041423 \h </w:instrText>
            </w:r>
            <w:r w:rsidR="00352B0C">
              <w:rPr>
                <w:noProof/>
                <w:webHidden/>
              </w:rPr>
            </w:r>
            <w:r w:rsidR="00352B0C">
              <w:rPr>
                <w:noProof/>
                <w:webHidden/>
              </w:rPr>
              <w:fldChar w:fldCharType="separate"/>
            </w:r>
            <w:r w:rsidR="00352B0C">
              <w:rPr>
                <w:noProof/>
                <w:webHidden/>
              </w:rPr>
              <w:t>1</w:t>
            </w:r>
            <w:r w:rsidR="00352B0C">
              <w:rPr>
                <w:noProof/>
                <w:webHidden/>
              </w:rPr>
              <w:fldChar w:fldCharType="end"/>
            </w:r>
          </w:hyperlink>
        </w:p>
        <w:p w14:paraId="446B21F7" w14:textId="7410ABEC" w:rsidR="00352B0C" w:rsidRDefault="00352B0C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2041424" w:history="1">
            <w:r w:rsidRPr="006E4FD7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4FD7">
              <w:rPr>
                <w:rStyle w:val="Hyperlink"/>
                <w:noProof/>
              </w:rPr>
              <w:t>Zeitplan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_Toc212041424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2CAD5" w14:textId="2E27F209" w:rsidR="00352B0C" w:rsidRDefault="00352B0C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2041425" w:history="1">
            <w:r w:rsidRPr="006E4FD7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4FD7">
              <w:rPr>
                <w:rStyle w:val="Hyperlink"/>
                <w:noProof/>
              </w:rPr>
              <w:t>Durchgeführte Experimente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_Toc212041425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C3FDE" w14:textId="532334BB" w:rsidR="00352B0C" w:rsidRDefault="00352B0C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2041426" w:history="1">
            <w:r w:rsidRPr="006E4FD7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4FD7">
              <w:rPr>
                <w:rStyle w:val="Hyperlink"/>
                <w:noProof/>
              </w:rPr>
              <w:t>Falls zutreffend: Projektplanänderung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_Toc212041426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B1677" w14:textId="1D4190C8" w:rsidR="00352B0C" w:rsidRDefault="00352B0C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2041427" w:history="1">
            <w:r w:rsidRPr="006E4FD7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4FD7">
              <w:rPr>
                <w:rStyle w:val="Hyperlink"/>
                <w:noProof/>
              </w:rPr>
              <w:t>Mögliche, ausstehende Publikationen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_Toc212041427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9C5DF" w14:textId="203A86A3" w:rsidR="00352B0C" w:rsidRDefault="00352B0C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2041428" w:history="1">
            <w:r w:rsidRPr="006E4FD7">
              <w:rPr>
                <w:rStyle w:val="Hyperlink"/>
                <w:noProof/>
              </w:rPr>
              <w:t>Abbildungsverzeichnis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_Toc212041428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8D28F" w14:textId="7875E043" w:rsidR="00352B0C" w:rsidRDefault="00352B0C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2041429" w:history="1">
            <w:r w:rsidRPr="006E4FD7">
              <w:rPr>
                <w:rStyle w:val="Hyperlink"/>
                <w:noProof/>
              </w:rPr>
              <w:t>Abkürzungsverzeichnis und Glossar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_Toc212041429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2638F" w14:textId="169ED104" w:rsidR="00352B0C" w:rsidRDefault="00352B0C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2041430" w:history="1">
            <w:r w:rsidRPr="006E4FD7">
              <w:rPr>
                <w:rStyle w:val="Hyperlink"/>
                <w:noProof/>
              </w:rPr>
              <w:t>Referenzen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_Toc212041430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61B20" w14:textId="5E1233D9" w:rsidR="001F510B" w:rsidRPr="001F510B" w:rsidRDefault="001F510B">
          <w:r>
            <w:fldChar w:fldCharType="end"/>
          </w:r>
        </w:p>
      </w:sdtContent>
    </w:sdt>
    <w:p w14:paraId="53EB74D6" w14:textId="77777777" w:rsidR="001F510B" w:rsidRDefault="001F510B" w:rsidP="00FC1D8C">
      <w:pPr>
        <w:rPr>
          <w:color w:val="003560"/>
        </w:rPr>
        <w:sectPr w:rsidR="001F510B" w:rsidSect="00EA1096">
          <w:headerReference w:type="default" r:id="rId8"/>
          <w:headerReference w:type="first" r:id="rId9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AEE2A42" w14:textId="24359999" w:rsidR="00D318DB" w:rsidRDefault="004976A6" w:rsidP="001F510B">
      <w:pPr>
        <w:pStyle w:val="berschrift1"/>
      </w:pPr>
      <w:bookmarkStart w:id="1" w:name="_Toc212041423"/>
      <w:r>
        <w:lastRenderedPageBreak/>
        <w:t>Projektübersicht</w:t>
      </w:r>
      <w:bookmarkEnd w:id="1"/>
      <w:r>
        <w:t xml:space="preserve"> </w:t>
      </w:r>
    </w:p>
    <w:p w14:paraId="6DD7EAC2" w14:textId="54A3969C" w:rsidR="00F9326A" w:rsidRPr="004976A6" w:rsidRDefault="004976A6" w:rsidP="001F510B">
      <w:pPr>
        <w:rPr>
          <w:color w:val="ADADAD" w:themeColor="background2" w:themeShade="BF"/>
        </w:rPr>
      </w:pPr>
      <w:r w:rsidRPr="004976A6">
        <w:rPr>
          <w:color w:val="ADADAD" w:themeColor="background2" w:themeShade="BF"/>
        </w:rPr>
        <w:t xml:space="preserve">Kurze Zusammenfassung des aktuellen Forschungsstandes </w:t>
      </w:r>
    </w:p>
    <w:p w14:paraId="4A4B1C11" w14:textId="37345183" w:rsidR="00663D42" w:rsidRPr="00663D42" w:rsidRDefault="004976A6" w:rsidP="00663D42">
      <w:pPr>
        <w:pStyle w:val="berschrift1"/>
      </w:pPr>
      <w:bookmarkStart w:id="2" w:name="_Toc212041424"/>
      <w:r>
        <w:t>Zeitplan</w:t>
      </w:r>
      <w:bookmarkEnd w:id="2"/>
    </w:p>
    <w:p w14:paraId="09CA00C4" w14:textId="375239CE" w:rsidR="004976A6" w:rsidRDefault="004976A6" w:rsidP="00F66F22">
      <w:pPr>
        <w:tabs>
          <w:tab w:val="left" w:pos="2475"/>
        </w:tabs>
        <w:rPr>
          <w:color w:val="ADADAD" w:themeColor="background2" w:themeShade="BF"/>
        </w:rPr>
      </w:pPr>
      <w:r w:rsidRPr="004976A6">
        <w:rPr>
          <w:color w:val="ADADAD" w:themeColor="background2" w:themeShade="BF"/>
        </w:rPr>
        <w:t>Projektstart und Grund für evtl. Verzögerungen</w:t>
      </w:r>
      <w:r w:rsidR="00F66F22" w:rsidRPr="004976A6">
        <w:rPr>
          <w:color w:val="ADADAD" w:themeColor="background2" w:themeShade="BF"/>
        </w:rPr>
        <w:tab/>
      </w:r>
    </w:p>
    <w:p w14:paraId="4A29AF64" w14:textId="6436C522" w:rsidR="004976A6" w:rsidRDefault="004976A6" w:rsidP="004976A6">
      <w:pPr>
        <w:pStyle w:val="berschrift1"/>
      </w:pPr>
      <w:bookmarkStart w:id="3" w:name="_Toc212041425"/>
      <w:r>
        <w:t>Durchgeführte Experimente</w:t>
      </w:r>
      <w:bookmarkEnd w:id="3"/>
    </w:p>
    <w:p w14:paraId="2F519288" w14:textId="1D7C26FC" w:rsidR="004976A6" w:rsidRPr="004976A6" w:rsidRDefault="004976A6" w:rsidP="004976A6">
      <w:pPr>
        <w:rPr>
          <w:color w:val="ADADAD" w:themeColor="background2" w:themeShade="BF"/>
        </w:rPr>
      </w:pPr>
      <w:r w:rsidRPr="004976A6">
        <w:rPr>
          <w:color w:val="ADADAD" w:themeColor="background2" w:themeShade="BF"/>
        </w:rPr>
        <w:t xml:space="preserve">Kurze Beschreibung der Experimente und Ergebnisse </w:t>
      </w:r>
    </w:p>
    <w:p w14:paraId="23D3DA80" w14:textId="5663EB1B" w:rsidR="004976A6" w:rsidRDefault="004976A6" w:rsidP="004976A6">
      <w:pPr>
        <w:pStyle w:val="berschrift1"/>
      </w:pPr>
      <w:bookmarkStart w:id="4" w:name="_Toc212041426"/>
      <w:r>
        <w:t>Falls zutreffend: Projektplanänderung</w:t>
      </w:r>
      <w:bookmarkEnd w:id="4"/>
    </w:p>
    <w:p w14:paraId="641079BF" w14:textId="2CC370C0" w:rsidR="004976A6" w:rsidRPr="004976A6" w:rsidRDefault="004976A6" w:rsidP="004976A6">
      <w:pPr>
        <w:rPr>
          <w:color w:val="ADADAD" w:themeColor="background2" w:themeShade="BF"/>
        </w:rPr>
      </w:pPr>
      <w:r w:rsidRPr="004976A6">
        <w:rPr>
          <w:color w:val="ADADAD" w:themeColor="background2" w:themeShade="BF"/>
        </w:rPr>
        <w:t>Dieses Kapitel ist nur beizubehalten, wenn Projektplanänderungen vorhanden sind.</w:t>
      </w:r>
    </w:p>
    <w:p w14:paraId="22CBEA63" w14:textId="01066D2B" w:rsidR="004976A6" w:rsidRDefault="004976A6" w:rsidP="004976A6">
      <w:pPr>
        <w:rPr>
          <w:color w:val="ADADAD" w:themeColor="background2" w:themeShade="BF"/>
        </w:rPr>
      </w:pPr>
      <w:r w:rsidRPr="004976A6">
        <w:rPr>
          <w:color w:val="ADADAD" w:themeColor="background2" w:themeShade="BF"/>
        </w:rPr>
        <w:t>Genehmigte Änderungen im Projektplan benennen (Aktualisierte Projekt- und Finanzplanung bitte separat beifügen)</w:t>
      </w:r>
    </w:p>
    <w:p w14:paraId="278C1350" w14:textId="448AD5E6" w:rsidR="004976A6" w:rsidRDefault="004976A6" w:rsidP="004976A6">
      <w:pPr>
        <w:pStyle w:val="berschrift1"/>
      </w:pPr>
      <w:bookmarkStart w:id="5" w:name="_Toc212041427"/>
      <w:r>
        <w:t>Mögliche, ausstehende Publikationen</w:t>
      </w:r>
      <w:bookmarkEnd w:id="5"/>
    </w:p>
    <w:p w14:paraId="3C16240E" w14:textId="77777777" w:rsidR="004976A6" w:rsidRPr="004976A6" w:rsidRDefault="004976A6" w:rsidP="004976A6"/>
    <w:p w14:paraId="2F61FA5C" w14:textId="77777777" w:rsidR="004976A6" w:rsidRPr="004976A6" w:rsidRDefault="004976A6" w:rsidP="004976A6"/>
    <w:p w14:paraId="3D767451" w14:textId="77777777" w:rsidR="006E054A" w:rsidRPr="006E054A" w:rsidRDefault="001F510B" w:rsidP="006E054A">
      <w:pPr>
        <w:pStyle w:val="berschrift1"/>
        <w:numPr>
          <w:ilvl w:val="0"/>
          <w:numId w:val="0"/>
        </w:numPr>
      </w:pPr>
      <w:bookmarkStart w:id="6" w:name="_Toc212041428"/>
      <w:r>
        <w:t>Abbildungsverzeichnis</w:t>
      </w:r>
      <w:bookmarkEnd w:id="6"/>
    </w:p>
    <w:p w14:paraId="6B7D7271" w14:textId="493BEBA6" w:rsidR="009701D7" w:rsidRDefault="004976A6" w:rsidP="001F510B">
      <w:pPr>
        <w:rPr>
          <w:b/>
          <w:bCs/>
          <w:noProof/>
        </w:rPr>
      </w:pPr>
      <w:fldSimple w:instr=" TOC \h \z \c &quot;Abbildung&quot; ">
        <w:r>
          <w:rPr>
            <w:b/>
            <w:bCs/>
            <w:noProof/>
          </w:rPr>
          <w:t>Es konnten keine Einträge für ein Abbildungsverzeichnis gefunden werden.</w:t>
        </w:r>
      </w:fldSimple>
    </w:p>
    <w:p w14:paraId="469C3C55" w14:textId="77777777" w:rsidR="00E10E61" w:rsidRDefault="00E10E61" w:rsidP="00E10E61">
      <w:pPr>
        <w:pStyle w:val="berschrift1"/>
        <w:numPr>
          <w:ilvl w:val="0"/>
          <w:numId w:val="0"/>
        </w:numPr>
        <w:ind w:left="432" w:hanging="432"/>
      </w:pPr>
      <w:bookmarkStart w:id="7" w:name="_Toc212041429"/>
      <w:r>
        <w:t>Abkürzungsverzeichnis</w:t>
      </w:r>
      <w:r w:rsidR="0027746C">
        <w:t xml:space="preserve"> und Glossar</w:t>
      </w:r>
      <w:bookmarkEnd w:id="7"/>
    </w:p>
    <w:p w14:paraId="6EBE3D7D" w14:textId="77777777" w:rsidR="00E10E61" w:rsidRDefault="00E10E61" w:rsidP="00E10E61"/>
    <w:p w14:paraId="481FCB68" w14:textId="7D8B0DEE" w:rsidR="003B1657" w:rsidRDefault="009701D7" w:rsidP="00352B0C">
      <w:pPr>
        <w:pStyle w:val="berschrift1"/>
        <w:numPr>
          <w:ilvl w:val="0"/>
          <w:numId w:val="0"/>
        </w:numPr>
        <w:ind w:left="431" w:hanging="431"/>
      </w:pPr>
      <w:bookmarkStart w:id="8" w:name="_Toc212041430"/>
      <w:r>
        <w:t>Referenzen</w:t>
      </w:r>
      <w:bookmarkEnd w:id="8"/>
    </w:p>
    <w:p w14:paraId="2FBEA516" w14:textId="77777777" w:rsidR="00352B0C" w:rsidRPr="00352B0C" w:rsidRDefault="00352B0C" w:rsidP="00352B0C"/>
    <w:p w14:paraId="290C48F7" w14:textId="77777777" w:rsidR="00352B0C" w:rsidRPr="00352B0C" w:rsidRDefault="00352B0C" w:rsidP="00352B0C"/>
    <w:p w14:paraId="61CFDDC7" w14:textId="77777777" w:rsidR="00352B0C" w:rsidRPr="00352B0C" w:rsidRDefault="00352B0C" w:rsidP="00352B0C"/>
    <w:p w14:paraId="75BCBC68" w14:textId="77777777" w:rsidR="00352B0C" w:rsidRPr="00352B0C" w:rsidRDefault="00352B0C" w:rsidP="00352B0C"/>
    <w:p w14:paraId="3DD3DC1F" w14:textId="03B077EB" w:rsidR="00352B0C" w:rsidRPr="00352B0C" w:rsidRDefault="00352B0C" w:rsidP="00352B0C">
      <w:pPr>
        <w:tabs>
          <w:tab w:val="left" w:pos="1680"/>
        </w:tabs>
      </w:pPr>
      <w:r>
        <w:tab/>
      </w:r>
    </w:p>
    <w:sectPr w:rsidR="00352B0C" w:rsidRPr="00352B0C" w:rsidSect="001F510B">
      <w:footerReference w:type="defaul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DE5E" w14:textId="77777777" w:rsidR="00B64087" w:rsidRDefault="00B64087" w:rsidP="001F510B">
      <w:pPr>
        <w:spacing w:after="0" w:line="240" w:lineRule="auto"/>
      </w:pPr>
      <w:r>
        <w:separator/>
      </w:r>
    </w:p>
  </w:endnote>
  <w:endnote w:type="continuationSeparator" w:id="0">
    <w:p w14:paraId="1431308F" w14:textId="77777777" w:rsidR="00B64087" w:rsidRDefault="00B64087" w:rsidP="001F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Flama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3651" w14:textId="16DA63F4" w:rsidR="001F510B" w:rsidRPr="001F510B" w:rsidRDefault="00352B0C" w:rsidP="00E550B9">
    <w:pPr>
      <w:jc w:val="left"/>
      <w:rPr>
        <w:color w:val="003560"/>
      </w:rPr>
    </w:pPr>
    <w:proofErr w:type="spellStart"/>
    <w:r>
      <w:rPr>
        <w:color w:val="003560"/>
      </w:rPr>
      <w:t>InnovationsFoRUM_Abschlussbericht</w:t>
    </w:r>
    <w:proofErr w:type="spellEnd"/>
    <w:r w:rsidR="00E550B9">
      <w:rPr>
        <w:color w:val="003560"/>
      </w:rPr>
      <w:t xml:space="preserve"> – Versio</w:t>
    </w:r>
    <w:r>
      <w:rPr>
        <w:color w:val="003560"/>
      </w:rPr>
      <w:t>n 1.0.0</w:t>
    </w:r>
    <w:r w:rsidR="00E550B9">
      <w:rPr>
        <w:color w:val="003560"/>
      </w:rPr>
      <w:tab/>
    </w:r>
    <w:r w:rsidR="00E550B9">
      <w:rPr>
        <w:color w:val="003560"/>
      </w:rPr>
      <w:tab/>
    </w:r>
    <w:r w:rsidR="00E550B9">
      <w:rPr>
        <w:color w:val="003560"/>
      </w:rPr>
      <w:tab/>
    </w:r>
    <w:r w:rsidR="00E550B9">
      <w:rPr>
        <w:color w:val="003560"/>
      </w:rPr>
      <w:tab/>
    </w:r>
    <w:r w:rsidR="00F66F22">
      <w:rPr>
        <w:color w:val="003560"/>
      </w:rPr>
      <w:tab/>
    </w:r>
    <w:r w:rsidR="00E550B9">
      <w:rPr>
        <w:color w:val="003560"/>
      </w:rPr>
      <w:tab/>
    </w:r>
    <w:r w:rsidR="00E550B9">
      <w:rPr>
        <w:color w:val="003560"/>
      </w:rPr>
      <w:fldChar w:fldCharType="begin"/>
    </w:r>
    <w:r w:rsidR="00E550B9">
      <w:rPr>
        <w:color w:val="003560"/>
      </w:rPr>
      <w:instrText xml:space="preserve"> PAGE  \* ArabicDash  \* MERGEFORMAT </w:instrText>
    </w:r>
    <w:r w:rsidR="00E550B9">
      <w:rPr>
        <w:color w:val="003560"/>
      </w:rPr>
      <w:fldChar w:fldCharType="separate"/>
    </w:r>
    <w:r w:rsidR="00E550B9">
      <w:rPr>
        <w:noProof/>
        <w:color w:val="003560"/>
      </w:rPr>
      <w:t>- 1 -</w:t>
    </w:r>
    <w:r w:rsidR="00E550B9">
      <w:rPr>
        <w:color w:val="003560"/>
      </w:rPr>
      <w:fldChar w:fldCharType="end"/>
    </w:r>
  </w:p>
  <w:p w14:paraId="2A3EAD53" w14:textId="77777777" w:rsidR="001F510B" w:rsidRDefault="001F51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67D1" w14:textId="77777777" w:rsidR="00B64087" w:rsidRDefault="00B64087" w:rsidP="001F510B">
      <w:pPr>
        <w:spacing w:after="0" w:line="240" w:lineRule="auto"/>
      </w:pPr>
      <w:r>
        <w:separator/>
      </w:r>
    </w:p>
  </w:footnote>
  <w:footnote w:type="continuationSeparator" w:id="0">
    <w:p w14:paraId="0DABB719" w14:textId="77777777" w:rsidR="00B64087" w:rsidRDefault="00B64087" w:rsidP="001F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15CB" w14:textId="113B8710" w:rsidR="00EA1096" w:rsidRDefault="00EA1096" w:rsidP="00EA1096">
    <w:pPr>
      <w:pStyle w:val="Kopfzeile"/>
      <w:tabs>
        <w:tab w:val="left" w:pos="3682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154E" w14:textId="2388EB83" w:rsidR="00EA1096" w:rsidRPr="00EA1096" w:rsidRDefault="00EA1096" w:rsidP="0081366E">
    <w:pPr>
      <w:pStyle w:val="Kopfzeile"/>
      <w:tabs>
        <w:tab w:val="left" w:pos="3682"/>
      </w:tabs>
    </w:pPr>
    <w:r>
      <w:tab/>
    </w:r>
    <w:r>
      <w:tab/>
    </w:r>
    <w:r>
      <w:tab/>
    </w:r>
    <w:r w:rsidR="007072C9">
      <w:rPr>
        <w:noProof/>
      </w:rPr>
      <w:drawing>
        <wp:inline distT="0" distB="0" distL="0" distR="0" wp14:anchorId="67D49F68" wp14:editId="62F4572F">
          <wp:extent cx="2125233" cy="711200"/>
          <wp:effectExtent l="0" t="0" r="8890" b="0"/>
          <wp:docPr id="183987138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942" cy="712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1FB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58626B"/>
    <w:multiLevelType w:val="hybridMultilevel"/>
    <w:tmpl w:val="5EC64E40"/>
    <w:lvl w:ilvl="0" w:tplc="40C646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94C11C"/>
        <w:sz w:val="52"/>
        <w:szCs w:val="36"/>
        <w:vertAlign w:val="subscrip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A1AC9"/>
    <w:multiLevelType w:val="hybridMultilevel"/>
    <w:tmpl w:val="F7A2CBB6"/>
    <w:lvl w:ilvl="0" w:tplc="A6D4B7D0">
      <w:start w:val="1"/>
      <w:numFmt w:val="bullet"/>
      <w:pStyle w:val="Aufzhlung"/>
      <w:lvlText w:val=""/>
      <w:lvlJc w:val="left"/>
      <w:pPr>
        <w:ind w:left="360" w:hanging="360"/>
      </w:pPr>
      <w:rPr>
        <w:rFonts w:ascii="Wingdings" w:hAnsi="Wingdings" w:hint="default"/>
        <w:color w:val="8DAE1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350997"/>
    <w:multiLevelType w:val="multilevel"/>
    <w:tmpl w:val="D66A54F6"/>
    <w:styleLink w:val="zzzListeAufzhlung"/>
    <w:lvl w:ilvl="0">
      <w:start w:val="1"/>
      <w:numFmt w:val="bullet"/>
      <w:pStyle w:val="Bulletpoint"/>
      <w:lvlText w:val="▪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E7E7E7" w:themeColor="background2"/>
        <w:position w:val="-10"/>
        <w:sz w:val="52"/>
      </w:rPr>
    </w:lvl>
    <w:lvl w:ilvl="1">
      <w:start w:val="1"/>
      <w:numFmt w:val="bullet"/>
      <w:pStyle w:val="Bulletpointblau"/>
      <w:lvlText w:val="▪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17365C" w:themeColor="text2"/>
        <w:position w:val="-10"/>
        <w:sz w:val="52"/>
      </w:rPr>
    </w:lvl>
    <w:lvl w:ilvl="2">
      <w:start w:val="1"/>
      <w:numFmt w:val="bullet"/>
      <w:pStyle w:val="Bulletpointblau2"/>
      <w:lvlText w:val="▪"/>
      <w:lvlJc w:val="left"/>
      <w:pPr>
        <w:tabs>
          <w:tab w:val="num" w:pos="709"/>
        </w:tabs>
        <w:ind w:left="340" w:firstLine="29"/>
      </w:pPr>
      <w:rPr>
        <w:rFonts w:ascii="Calibri" w:hAnsi="Calibri" w:hint="default"/>
        <w:color w:val="17365C" w:themeColor="text2"/>
        <w:position w:val="-10"/>
        <w:sz w:val="52"/>
      </w:rPr>
    </w:lvl>
    <w:lvl w:ilvl="3">
      <w:start w:val="1"/>
      <w:numFmt w:val="bullet"/>
      <w:pStyle w:val="Bulletpointblau3"/>
      <w:lvlText w:val="▪"/>
      <w:lvlJc w:val="left"/>
      <w:pPr>
        <w:tabs>
          <w:tab w:val="num" w:pos="1077"/>
        </w:tabs>
        <w:ind w:left="737" w:firstLine="0"/>
      </w:pPr>
      <w:rPr>
        <w:rFonts w:ascii="Calibri" w:hAnsi="Calibri" w:hint="default"/>
        <w:color w:val="17365C" w:themeColor="text2"/>
        <w:spacing w:val="0"/>
        <w:position w:val="-10"/>
        <w:sz w:val="52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 w16cid:durableId="1713185929">
    <w:abstractNumId w:val="0"/>
  </w:num>
  <w:num w:numId="2" w16cid:durableId="1642154106">
    <w:abstractNumId w:val="1"/>
  </w:num>
  <w:num w:numId="3" w16cid:durableId="1074007322">
    <w:abstractNumId w:val="1"/>
    <w:lvlOverride w:ilvl="0">
      <w:startOverride w:val="1"/>
    </w:lvlOverride>
  </w:num>
  <w:num w:numId="4" w16cid:durableId="1842429048">
    <w:abstractNumId w:val="3"/>
    <w:lvlOverride w:ilvl="0">
      <w:lvl w:ilvl="0">
        <w:start w:val="1"/>
        <w:numFmt w:val="bullet"/>
        <w:pStyle w:val="Bulletpoint"/>
        <w:lvlText w:val="▪"/>
        <w:lvlJc w:val="left"/>
        <w:pPr>
          <w:tabs>
            <w:tab w:val="num" w:pos="340"/>
          </w:tabs>
          <w:ind w:left="340" w:hanging="340"/>
        </w:pPr>
        <w:rPr>
          <w:rFonts w:ascii="Calibri" w:hAnsi="Calibri" w:hint="default"/>
          <w:color w:val="8DAE10"/>
          <w:position w:val="-10"/>
          <w:sz w:val="52"/>
        </w:rPr>
      </w:lvl>
    </w:lvlOverride>
  </w:num>
  <w:num w:numId="5" w16cid:durableId="619261128">
    <w:abstractNumId w:val="2"/>
  </w:num>
  <w:num w:numId="6" w16cid:durableId="590505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A6"/>
    <w:rsid w:val="00027000"/>
    <w:rsid w:val="00045070"/>
    <w:rsid w:val="0006320E"/>
    <w:rsid w:val="000B215F"/>
    <w:rsid w:val="000D259F"/>
    <w:rsid w:val="000D28ED"/>
    <w:rsid w:val="00137A97"/>
    <w:rsid w:val="00142AF6"/>
    <w:rsid w:val="00145A78"/>
    <w:rsid w:val="001B0B98"/>
    <w:rsid w:val="001C24F4"/>
    <w:rsid w:val="001E4181"/>
    <w:rsid w:val="001F510B"/>
    <w:rsid w:val="001F55AC"/>
    <w:rsid w:val="00217707"/>
    <w:rsid w:val="002720E9"/>
    <w:rsid w:val="0027387D"/>
    <w:rsid w:val="0027746C"/>
    <w:rsid w:val="0029256B"/>
    <w:rsid w:val="002A2721"/>
    <w:rsid w:val="002B76C1"/>
    <w:rsid w:val="002D194E"/>
    <w:rsid w:val="002F37A7"/>
    <w:rsid w:val="00321131"/>
    <w:rsid w:val="00352B0C"/>
    <w:rsid w:val="00365163"/>
    <w:rsid w:val="003932E4"/>
    <w:rsid w:val="003B1657"/>
    <w:rsid w:val="003E36B6"/>
    <w:rsid w:val="004247A9"/>
    <w:rsid w:val="00432FBF"/>
    <w:rsid w:val="00456FA7"/>
    <w:rsid w:val="00471E2C"/>
    <w:rsid w:val="004740BF"/>
    <w:rsid w:val="0048348D"/>
    <w:rsid w:val="004976A6"/>
    <w:rsid w:val="00502795"/>
    <w:rsid w:val="00504B04"/>
    <w:rsid w:val="005053BB"/>
    <w:rsid w:val="005060DD"/>
    <w:rsid w:val="00542BA7"/>
    <w:rsid w:val="0056159F"/>
    <w:rsid w:val="00565E76"/>
    <w:rsid w:val="00585C48"/>
    <w:rsid w:val="00590DB0"/>
    <w:rsid w:val="005D76E4"/>
    <w:rsid w:val="005E2E14"/>
    <w:rsid w:val="0060466F"/>
    <w:rsid w:val="00624DD8"/>
    <w:rsid w:val="00663D42"/>
    <w:rsid w:val="00693665"/>
    <w:rsid w:val="006B1297"/>
    <w:rsid w:val="006C630D"/>
    <w:rsid w:val="006E054A"/>
    <w:rsid w:val="007072C9"/>
    <w:rsid w:val="00746DA9"/>
    <w:rsid w:val="00776A20"/>
    <w:rsid w:val="00782D08"/>
    <w:rsid w:val="00790252"/>
    <w:rsid w:val="0081366E"/>
    <w:rsid w:val="00833970"/>
    <w:rsid w:val="00890EEB"/>
    <w:rsid w:val="008B343E"/>
    <w:rsid w:val="008F002C"/>
    <w:rsid w:val="008F0710"/>
    <w:rsid w:val="008F0C8F"/>
    <w:rsid w:val="00933929"/>
    <w:rsid w:val="009701D7"/>
    <w:rsid w:val="00974BD8"/>
    <w:rsid w:val="00A04460"/>
    <w:rsid w:val="00A305CC"/>
    <w:rsid w:val="00A37F09"/>
    <w:rsid w:val="00A60EAD"/>
    <w:rsid w:val="00A67484"/>
    <w:rsid w:val="00A70929"/>
    <w:rsid w:val="00AB3125"/>
    <w:rsid w:val="00B11023"/>
    <w:rsid w:val="00B1627A"/>
    <w:rsid w:val="00B64087"/>
    <w:rsid w:val="00B925C0"/>
    <w:rsid w:val="00BA4F43"/>
    <w:rsid w:val="00BE3CC3"/>
    <w:rsid w:val="00C05324"/>
    <w:rsid w:val="00C2339A"/>
    <w:rsid w:val="00C51760"/>
    <w:rsid w:val="00C55B13"/>
    <w:rsid w:val="00C86392"/>
    <w:rsid w:val="00CF4289"/>
    <w:rsid w:val="00D26BE4"/>
    <w:rsid w:val="00D318DB"/>
    <w:rsid w:val="00D556F0"/>
    <w:rsid w:val="00D8288D"/>
    <w:rsid w:val="00DB1E23"/>
    <w:rsid w:val="00DD74F3"/>
    <w:rsid w:val="00DD7598"/>
    <w:rsid w:val="00E10E61"/>
    <w:rsid w:val="00E21837"/>
    <w:rsid w:val="00E410E1"/>
    <w:rsid w:val="00E550B9"/>
    <w:rsid w:val="00EA1096"/>
    <w:rsid w:val="00ED12D2"/>
    <w:rsid w:val="00F12B53"/>
    <w:rsid w:val="00F66F22"/>
    <w:rsid w:val="00F74600"/>
    <w:rsid w:val="00F9326A"/>
    <w:rsid w:val="00FA06DA"/>
    <w:rsid w:val="00FB2215"/>
    <w:rsid w:val="00FC1D8C"/>
    <w:rsid w:val="00FD031B"/>
    <w:rsid w:val="00FD772B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B8039"/>
  <w15:chartTrackingRefBased/>
  <w15:docId w15:val="{47040AD3-7606-4A73-8CBE-D37CE194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1D8C"/>
    <w:pPr>
      <w:jc w:val="both"/>
    </w:pPr>
    <w:rPr>
      <w:rFonts w:ascii="RubFlama" w:hAnsi="RubFlam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326A"/>
    <w:pPr>
      <w:keepNext/>
      <w:keepLines/>
      <w:numPr>
        <w:numId w:val="1"/>
      </w:numPr>
      <w:spacing w:before="240" w:after="100"/>
      <w:ind w:left="431" w:hanging="431"/>
      <w:outlineLvl w:val="0"/>
    </w:pPr>
    <w:rPr>
      <w:rFonts w:eastAsiaTheme="majorEastAsia" w:cstheme="majorBidi"/>
      <w:b/>
      <w:color w:val="8DAE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326A"/>
    <w:pPr>
      <w:keepNext/>
      <w:keepLines/>
      <w:numPr>
        <w:ilvl w:val="1"/>
        <w:numId w:val="1"/>
      </w:numPr>
      <w:spacing w:before="40" w:after="40"/>
      <w:ind w:left="578" w:hanging="578"/>
      <w:outlineLvl w:val="1"/>
    </w:pPr>
    <w:rPr>
      <w:rFonts w:eastAsiaTheme="majorEastAsia" w:cstheme="majorBidi"/>
      <w:b/>
      <w:color w:val="17365C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9326A"/>
    <w:pPr>
      <w:keepNext/>
      <w:keepLines/>
      <w:numPr>
        <w:ilvl w:val="2"/>
        <w:numId w:val="1"/>
      </w:numPr>
      <w:spacing w:before="40" w:after="40"/>
      <w:outlineLvl w:val="2"/>
    </w:pPr>
    <w:rPr>
      <w:rFonts w:eastAsiaTheme="majorEastAsia" w:cstheme="majorBidi"/>
      <w:b/>
      <w:color w:val="17365C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9326A"/>
    <w:pPr>
      <w:keepNext/>
      <w:keepLines/>
      <w:numPr>
        <w:ilvl w:val="3"/>
        <w:numId w:val="1"/>
      </w:numPr>
      <w:spacing w:before="40" w:after="40"/>
      <w:ind w:left="862" w:hanging="862"/>
      <w:outlineLvl w:val="3"/>
    </w:pPr>
    <w:rPr>
      <w:rFonts w:eastAsiaTheme="majorEastAsia" w:cstheme="majorBidi"/>
      <w:b/>
      <w:iCs/>
      <w:color w:val="17365C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1D8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69820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1D8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45560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1D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5560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1D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1D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326A"/>
    <w:rPr>
      <w:rFonts w:ascii="RubFlama" w:eastAsiaTheme="majorEastAsia" w:hAnsi="RubFlama" w:cstheme="majorBidi"/>
      <w:b/>
      <w:color w:val="8DAE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326A"/>
    <w:rPr>
      <w:rFonts w:ascii="RubFlama" w:eastAsiaTheme="majorEastAsia" w:hAnsi="RubFlama" w:cstheme="majorBidi"/>
      <w:b/>
      <w:color w:val="17365C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326A"/>
    <w:rPr>
      <w:rFonts w:ascii="RubFlama" w:eastAsiaTheme="majorEastAsia" w:hAnsi="RubFlama" w:cstheme="majorBidi"/>
      <w:b/>
      <w:color w:val="17365C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9326A"/>
    <w:rPr>
      <w:rFonts w:ascii="RubFlama" w:eastAsiaTheme="majorEastAsia" w:hAnsi="RubFlama" w:cstheme="majorBidi"/>
      <w:b/>
      <w:iCs/>
      <w:color w:val="17365C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1D8C"/>
    <w:rPr>
      <w:rFonts w:asciiTheme="majorHAnsi" w:eastAsiaTheme="majorEastAsia" w:hAnsiTheme="majorHAnsi" w:cstheme="majorBidi"/>
      <w:color w:val="69820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1D8C"/>
    <w:rPr>
      <w:rFonts w:asciiTheme="majorHAnsi" w:eastAsiaTheme="majorEastAsia" w:hAnsiTheme="majorHAnsi" w:cstheme="majorBidi"/>
      <w:color w:val="45560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1D8C"/>
    <w:rPr>
      <w:rFonts w:asciiTheme="majorHAnsi" w:eastAsiaTheme="majorEastAsia" w:hAnsiTheme="majorHAnsi" w:cstheme="majorBidi"/>
      <w:i/>
      <w:iCs/>
      <w:color w:val="45560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1D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1D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1F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F510B"/>
    <w:pPr>
      <w:numPr>
        <w:numId w:val="0"/>
      </w:numPr>
      <w:jc w:val="left"/>
      <w:outlineLvl w:val="9"/>
    </w:pPr>
    <w:rPr>
      <w:rFonts w:asciiTheme="majorHAnsi" w:hAnsiTheme="majorHAnsi"/>
      <w:b w:val="0"/>
      <w:color w:val="69820C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F510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F510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F510B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1F510B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1F510B"/>
    <w:pPr>
      <w:spacing w:after="100"/>
      <w:ind w:left="660"/>
    </w:pPr>
  </w:style>
  <w:style w:type="paragraph" w:styleId="Kopfzeile">
    <w:name w:val="header"/>
    <w:basedOn w:val="Standard"/>
    <w:link w:val="KopfzeileZchn"/>
    <w:uiPriority w:val="99"/>
    <w:unhideWhenUsed/>
    <w:rsid w:val="001F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10B"/>
    <w:rPr>
      <w:rFonts w:ascii="RubFlama" w:hAnsi="RubFlama"/>
    </w:rPr>
  </w:style>
  <w:style w:type="paragraph" w:styleId="Fuzeile">
    <w:name w:val="footer"/>
    <w:basedOn w:val="Standard"/>
    <w:link w:val="FuzeileZchn"/>
    <w:uiPriority w:val="99"/>
    <w:unhideWhenUsed/>
    <w:rsid w:val="001F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10B"/>
    <w:rPr>
      <w:rFonts w:ascii="RubFlama" w:hAnsi="RubFlama"/>
    </w:rPr>
  </w:style>
  <w:style w:type="paragraph" w:styleId="Listenabsatz">
    <w:name w:val="List Paragraph"/>
    <w:basedOn w:val="Standard"/>
    <w:uiPriority w:val="34"/>
    <w:qFormat/>
    <w:rsid w:val="00A70929"/>
    <w:pPr>
      <w:ind w:left="720"/>
      <w:contextualSpacing/>
    </w:pPr>
  </w:style>
  <w:style w:type="paragraph" w:customStyle="1" w:styleId="Aufzhlung">
    <w:name w:val="Aufzählung"/>
    <w:basedOn w:val="Bulletpoint"/>
    <w:qFormat/>
    <w:rsid w:val="00A04460"/>
    <w:pPr>
      <w:numPr>
        <w:numId w:val="5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ED12D2"/>
    <w:pPr>
      <w:jc w:val="center"/>
    </w:pPr>
    <w:rPr>
      <w:rFonts w:eastAsiaTheme="majorEastAsia" w:cstheme="majorBidi"/>
      <w:b/>
      <w:color w:val="8DAE10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12D2"/>
    <w:rPr>
      <w:rFonts w:ascii="RubFlama" w:eastAsiaTheme="majorEastAsia" w:hAnsi="RubFlama" w:cstheme="majorBidi"/>
      <w:b/>
      <w:color w:val="8DAE10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12D2"/>
    <w:pPr>
      <w:numPr>
        <w:ilvl w:val="1"/>
      </w:numPr>
      <w:jc w:val="center"/>
    </w:pPr>
    <w:rPr>
      <w:rFonts w:eastAsiaTheme="minorEastAsia"/>
      <w:b/>
      <w:color w:val="17365C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12D2"/>
    <w:rPr>
      <w:rFonts w:ascii="RubFlama" w:eastAsiaTheme="minorEastAsia" w:hAnsi="RubFlama"/>
      <w:b/>
      <w:color w:val="17365C"/>
      <w:sz w:val="36"/>
    </w:rPr>
  </w:style>
  <w:style w:type="character" w:styleId="SchwacheHervorhebung">
    <w:name w:val="Subtle Emphasis"/>
    <w:basedOn w:val="Absatz-Standardschriftart"/>
    <w:uiPriority w:val="19"/>
    <w:qFormat/>
    <w:rsid w:val="00C05324"/>
    <w:rPr>
      <w:i/>
      <w:iCs/>
      <w:color w:val="404040" w:themeColor="text1" w:themeTint="BF"/>
    </w:rPr>
  </w:style>
  <w:style w:type="paragraph" w:customStyle="1" w:styleId="Headline">
    <w:name w:val="Headline"/>
    <w:basedOn w:val="Standard"/>
    <w:link w:val="HeadlineZchn"/>
    <w:qFormat/>
    <w:rsid w:val="00C05324"/>
    <w:rPr>
      <w:b/>
      <w:color w:val="17365C"/>
    </w:rPr>
  </w:style>
  <w:style w:type="character" w:customStyle="1" w:styleId="HeadlineZchn">
    <w:name w:val="Headline Zchn"/>
    <w:basedOn w:val="Absatz-Standardschriftart"/>
    <w:link w:val="Headline"/>
    <w:rsid w:val="00C05324"/>
    <w:rPr>
      <w:rFonts w:ascii="RubFlama" w:hAnsi="RubFlama"/>
      <w:b/>
      <w:color w:val="17365C"/>
    </w:rPr>
  </w:style>
  <w:style w:type="paragraph" w:customStyle="1" w:styleId="Aufzhlung5">
    <w:name w:val="Aufzählung 5"/>
    <w:basedOn w:val="Standard"/>
    <w:uiPriority w:val="19"/>
    <w:semiHidden/>
    <w:qFormat/>
    <w:rsid w:val="00663D42"/>
    <w:pPr>
      <w:numPr>
        <w:ilvl w:val="4"/>
        <w:numId w:val="4"/>
      </w:numPr>
      <w:spacing w:after="0" w:line="240" w:lineRule="auto"/>
      <w:jc w:val="left"/>
    </w:pPr>
    <w:rPr>
      <w:rFonts w:asciiTheme="minorHAnsi" w:hAnsiTheme="minorHAnsi"/>
      <w:color w:val="333333"/>
      <w:sz w:val="20"/>
      <w:szCs w:val="20"/>
    </w:rPr>
  </w:style>
  <w:style w:type="paragraph" w:customStyle="1" w:styleId="Aufzhlung6">
    <w:name w:val="Aufzählung 6"/>
    <w:basedOn w:val="Standard"/>
    <w:uiPriority w:val="19"/>
    <w:semiHidden/>
    <w:qFormat/>
    <w:rsid w:val="00663D42"/>
    <w:pPr>
      <w:numPr>
        <w:ilvl w:val="5"/>
        <w:numId w:val="4"/>
      </w:numPr>
      <w:spacing w:after="0" w:line="240" w:lineRule="auto"/>
      <w:jc w:val="left"/>
    </w:pPr>
    <w:rPr>
      <w:rFonts w:asciiTheme="minorHAnsi" w:hAnsiTheme="minorHAnsi"/>
      <w:color w:val="333333"/>
      <w:sz w:val="20"/>
      <w:szCs w:val="20"/>
    </w:rPr>
  </w:style>
  <w:style w:type="paragraph" w:customStyle="1" w:styleId="Aufzhlung7">
    <w:name w:val="Aufzählung 7"/>
    <w:basedOn w:val="Standard"/>
    <w:uiPriority w:val="19"/>
    <w:semiHidden/>
    <w:qFormat/>
    <w:rsid w:val="00663D42"/>
    <w:pPr>
      <w:numPr>
        <w:ilvl w:val="6"/>
        <w:numId w:val="4"/>
      </w:numPr>
      <w:spacing w:after="0" w:line="240" w:lineRule="auto"/>
      <w:jc w:val="left"/>
    </w:pPr>
    <w:rPr>
      <w:rFonts w:asciiTheme="minorHAnsi" w:hAnsiTheme="minorHAnsi"/>
      <w:color w:val="333333"/>
      <w:sz w:val="20"/>
      <w:szCs w:val="20"/>
    </w:rPr>
  </w:style>
  <w:style w:type="paragraph" w:customStyle="1" w:styleId="Aufzhlung8">
    <w:name w:val="Aufzählung 8"/>
    <w:basedOn w:val="Standard"/>
    <w:uiPriority w:val="19"/>
    <w:semiHidden/>
    <w:qFormat/>
    <w:rsid w:val="00663D42"/>
    <w:pPr>
      <w:numPr>
        <w:ilvl w:val="7"/>
        <w:numId w:val="4"/>
      </w:numPr>
      <w:spacing w:after="0" w:line="240" w:lineRule="auto"/>
      <w:jc w:val="left"/>
    </w:pPr>
    <w:rPr>
      <w:rFonts w:asciiTheme="minorHAnsi" w:hAnsiTheme="minorHAnsi"/>
      <w:color w:val="333333"/>
      <w:sz w:val="20"/>
      <w:szCs w:val="20"/>
    </w:rPr>
  </w:style>
  <w:style w:type="paragraph" w:customStyle="1" w:styleId="Aufzhlung9">
    <w:name w:val="Aufzählung 9"/>
    <w:basedOn w:val="Standard"/>
    <w:uiPriority w:val="19"/>
    <w:semiHidden/>
    <w:qFormat/>
    <w:rsid w:val="00663D42"/>
    <w:pPr>
      <w:numPr>
        <w:ilvl w:val="8"/>
        <w:numId w:val="4"/>
      </w:numPr>
      <w:spacing w:after="0" w:line="240" w:lineRule="auto"/>
      <w:jc w:val="left"/>
    </w:pPr>
    <w:rPr>
      <w:rFonts w:asciiTheme="minorHAnsi" w:hAnsiTheme="minorHAnsi"/>
      <w:color w:val="333333"/>
      <w:sz w:val="20"/>
      <w:szCs w:val="20"/>
    </w:rPr>
  </w:style>
  <w:style w:type="numbering" w:customStyle="1" w:styleId="zzzListeAufzhlung">
    <w:name w:val="zzz_Liste_Aufzählung"/>
    <w:basedOn w:val="KeineListe"/>
    <w:uiPriority w:val="99"/>
    <w:rsid w:val="00663D42"/>
    <w:pPr>
      <w:numPr>
        <w:numId w:val="6"/>
      </w:numPr>
    </w:pPr>
  </w:style>
  <w:style w:type="paragraph" w:customStyle="1" w:styleId="Bulletpoint">
    <w:name w:val="Bulletpoint"/>
    <w:basedOn w:val="Standard"/>
    <w:uiPriority w:val="12"/>
    <w:qFormat/>
    <w:rsid w:val="00663D42"/>
    <w:pPr>
      <w:numPr>
        <w:numId w:val="4"/>
      </w:numPr>
      <w:spacing w:after="280" w:line="280" w:lineRule="exact"/>
      <w:contextualSpacing/>
      <w:jc w:val="left"/>
    </w:pPr>
    <w:rPr>
      <w:szCs w:val="20"/>
    </w:rPr>
  </w:style>
  <w:style w:type="paragraph" w:customStyle="1" w:styleId="Bulletpointblau">
    <w:name w:val="Bulletpoint blau"/>
    <w:basedOn w:val="Bulletpoint"/>
    <w:uiPriority w:val="3"/>
    <w:qFormat/>
    <w:rsid w:val="00663D42"/>
    <w:pPr>
      <w:numPr>
        <w:ilvl w:val="1"/>
      </w:numPr>
    </w:pPr>
    <w:rPr>
      <w:b/>
    </w:rPr>
  </w:style>
  <w:style w:type="paragraph" w:customStyle="1" w:styleId="Bulletpointblau2">
    <w:name w:val="Bulletpoint blau (2)"/>
    <w:basedOn w:val="Bulletpointblau"/>
    <w:uiPriority w:val="3"/>
    <w:qFormat/>
    <w:rsid w:val="00663D42"/>
    <w:pPr>
      <w:numPr>
        <w:ilvl w:val="2"/>
      </w:numPr>
    </w:pPr>
    <w:rPr>
      <w:b w:val="0"/>
    </w:rPr>
  </w:style>
  <w:style w:type="paragraph" w:customStyle="1" w:styleId="Bulletpointblau3">
    <w:name w:val="Bulletpoint blau (3)"/>
    <w:basedOn w:val="Bulletpointblau"/>
    <w:uiPriority w:val="3"/>
    <w:qFormat/>
    <w:rsid w:val="00663D42"/>
    <w:pPr>
      <w:numPr>
        <w:ilvl w:val="3"/>
      </w:numPr>
    </w:pPr>
    <w:rPr>
      <w:b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01D7"/>
    <w:pPr>
      <w:spacing w:after="0" w:line="240" w:lineRule="auto"/>
      <w:ind w:left="220" w:hanging="22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046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046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0466F"/>
    <w:rPr>
      <w:rFonts w:ascii="RubFlama" w:hAnsi="RubFlam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46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466F"/>
    <w:rPr>
      <w:rFonts w:ascii="RubFlama" w:hAnsi="RubFlama"/>
      <w:b/>
      <w:bCs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0D28ED"/>
    <w:pPr>
      <w:spacing w:after="200" w:line="240" w:lineRule="auto"/>
    </w:pPr>
    <w:rPr>
      <w:i/>
      <w:iCs/>
      <w:color w:val="17365C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D28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bamys\AppData\Local\Microsoft\Windows\INetCache\Content.Outlook\3WMUB93O\Vorlage_Berichte_MedFak_V1.0.1.dotx" TargetMode="External"/></Relationships>
</file>

<file path=word/theme/theme1.xml><?xml version="1.0" encoding="utf-8"?>
<a:theme xmlns:a="http://schemas.openxmlformats.org/drawingml/2006/main" name="Office">
  <a:themeElements>
    <a:clrScheme name="RUB Farben">
      <a:dk1>
        <a:sysClr val="windowText" lastClr="000000"/>
      </a:dk1>
      <a:lt1>
        <a:sysClr val="window" lastClr="FFFFFF"/>
      </a:lt1>
      <a:dk2>
        <a:srgbClr val="17365C"/>
      </a:dk2>
      <a:lt2>
        <a:srgbClr val="E7E7E7"/>
      </a:lt2>
      <a:accent1>
        <a:srgbClr val="8DAE10"/>
      </a:accent1>
      <a:accent2>
        <a:srgbClr val="FFCC00"/>
      </a:accent2>
      <a:accent3>
        <a:srgbClr val="ED7102"/>
      </a:accent3>
      <a:accent4>
        <a:srgbClr val="E6332A"/>
      </a:accent4>
      <a:accent5>
        <a:srgbClr val="B61E3E"/>
      </a:accent5>
      <a:accent6>
        <a:srgbClr val="C1BA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B4F8-A12D-466D-8ACC-9FACB674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Vorlage_Berichte_MedFak_V1.0.1</Template>
  <TotalTime>0</TotalTime>
  <Pages>3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Risse, Sarah</cp:lastModifiedBy>
  <cp:revision>3</cp:revision>
  <dcterms:created xsi:type="dcterms:W3CDTF">2025-10-22T13:03:00Z</dcterms:created>
  <dcterms:modified xsi:type="dcterms:W3CDTF">2025-10-22T14:03:00Z</dcterms:modified>
</cp:coreProperties>
</file>